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4FF2" w14:textId="72A43ABF" w:rsidR="008354DF" w:rsidRPr="00261354" w:rsidRDefault="00286FDE">
      <w:pPr>
        <w:rPr>
          <w:rFonts w:ascii="Times New Roman" w:hAnsi="Times New Roman" w:cs="Times New Roman"/>
        </w:rPr>
      </w:pPr>
      <w:r w:rsidRPr="00261354">
        <w:rPr>
          <w:rFonts w:ascii="Times New Roman" w:hAnsi="Times New Roman" w:cs="Times New Roman"/>
        </w:rPr>
        <w:t xml:space="preserve">Asendiplaan Viljandi vald </w:t>
      </w:r>
      <w:r w:rsidR="009B7724" w:rsidRPr="00261354">
        <w:rPr>
          <w:rFonts w:ascii="Times New Roman" w:hAnsi="Times New Roman" w:cs="Times New Roman"/>
        </w:rPr>
        <w:t>Päri</w:t>
      </w:r>
      <w:r w:rsidRPr="00261354">
        <w:rPr>
          <w:rFonts w:ascii="Times New Roman" w:hAnsi="Times New Roman" w:cs="Times New Roman"/>
        </w:rPr>
        <w:t xml:space="preserve"> </w:t>
      </w:r>
      <w:r w:rsidR="00261354" w:rsidRPr="00261354">
        <w:rPr>
          <w:rFonts w:ascii="Times New Roman" w:hAnsi="Times New Roman" w:cs="Times New Roman"/>
        </w:rPr>
        <w:t>k</w:t>
      </w:r>
      <w:r w:rsidR="009B7724" w:rsidRPr="00261354">
        <w:rPr>
          <w:rFonts w:ascii="Times New Roman" w:hAnsi="Times New Roman" w:cs="Times New Roman"/>
        </w:rPr>
        <w:t>üla</w:t>
      </w:r>
      <w:r w:rsidRPr="00261354">
        <w:rPr>
          <w:rFonts w:ascii="Times New Roman" w:hAnsi="Times New Roman" w:cs="Times New Roman"/>
        </w:rPr>
        <w:t xml:space="preserve"> </w:t>
      </w:r>
      <w:r w:rsidR="00261354" w:rsidRPr="00261354">
        <w:rPr>
          <w:rFonts w:ascii="Times New Roman" w:hAnsi="Times New Roman" w:cs="Times New Roman"/>
        </w:rPr>
        <w:t xml:space="preserve">92 Tartu - Viljandi - Kilingi-Nõmme tee (katastritunnus 62904:001:0177) </w:t>
      </w:r>
      <w:r w:rsidRPr="00261354">
        <w:rPr>
          <w:rFonts w:ascii="Times New Roman" w:hAnsi="Times New Roman" w:cs="Times New Roman"/>
        </w:rPr>
        <w:t xml:space="preserve"> kinnistul koormatav ala</w:t>
      </w:r>
      <w:r w:rsidR="001A7458" w:rsidRPr="00261354">
        <w:rPr>
          <w:rFonts w:ascii="Times New Roman" w:hAnsi="Times New Roman" w:cs="Times New Roman"/>
        </w:rPr>
        <w:t xml:space="preserve"> </w:t>
      </w:r>
      <w:r w:rsidR="001A7458" w:rsidRPr="00261354">
        <w:rPr>
          <w:rFonts w:ascii="Times New Roman" w:hAnsi="Times New Roman" w:cs="Times New Roman"/>
          <w:color w:val="FF0000"/>
          <w:sz w:val="32"/>
          <w:szCs w:val="32"/>
        </w:rPr>
        <w:t>--------</w:t>
      </w:r>
      <w:r w:rsidRPr="00261354">
        <w:rPr>
          <w:rFonts w:ascii="Times New Roman" w:hAnsi="Times New Roman" w:cs="Times New Roman"/>
        </w:rPr>
        <w:t xml:space="preserve"> </w:t>
      </w:r>
    </w:p>
    <w:p w14:paraId="50CE7BFD" w14:textId="455CBE64" w:rsidR="00286FDE" w:rsidRDefault="009B7724">
      <w:r w:rsidRPr="009B7724">
        <w:drawing>
          <wp:inline distT="0" distB="0" distL="0" distR="0" wp14:anchorId="1200C95D" wp14:editId="65EEA893">
            <wp:extent cx="5962650" cy="6153943"/>
            <wp:effectExtent l="0" t="0" r="0" b="0"/>
            <wp:docPr id="116308987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898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942" cy="6155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6FDE" w:rsidSect="009B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E"/>
    <w:rsid w:val="0004549C"/>
    <w:rsid w:val="001A7458"/>
    <w:rsid w:val="00261354"/>
    <w:rsid w:val="00286FDE"/>
    <w:rsid w:val="00832021"/>
    <w:rsid w:val="008354DF"/>
    <w:rsid w:val="009B7724"/>
    <w:rsid w:val="00A509EA"/>
    <w:rsid w:val="00BD64B4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71FF"/>
  <w15:chartTrackingRefBased/>
  <w15:docId w15:val="{AE40A558-D15D-4113-81B3-CA93D479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5</cp:revision>
  <dcterms:created xsi:type="dcterms:W3CDTF">2023-05-17T11:01:00Z</dcterms:created>
  <dcterms:modified xsi:type="dcterms:W3CDTF">2023-05-17T12:35:00Z</dcterms:modified>
</cp:coreProperties>
</file>